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2847D" w14:textId="77777777" w:rsidR="00C34D9C" w:rsidRDefault="00C34D9C" w:rsidP="00AA395F">
      <w:pPr>
        <w:spacing w:line="240" w:lineRule="auto"/>
      </w:pPr>
      <w:bookmarkStart w:id="0" w:name="_GoBack"/>
      <w:bookmarkEnd w:id="0"/>
      <w:r>
        <w:t>JP VODOVOD MOSTAR d.o.o.</w:t>
      </w:r>
    </w:p>
    <w:p w14:paraId="15E1A1E7" w14:textId="77777777" w:rsidR="00C34D9C" w:rsidRDefault="00C34D9C" w:rsidP="00AA395F">
      <w:pPr>
        <w:spacing w:line="240" w:lineRule="auto"/>
      </w:pPr>
      <w:r>
        <w:t>OBAVIJEST I APEL KORISNICIMA VODNIH USLUGA</w:t>
      </w:r>
    </w:p>
    <w:p w14:paraId="0C0CE361" w14:textId="77777777" w:rsidR="00C34D9C" w:rsidRDefault="00C34D9C" w:rsidP="00AA395F">
      <w:pPr>
        <w:spacing w:line="240" w:lineRule="auto"/>
      </w:pPr>
      <w:r>
        <w:t>Kritično stanje vodoopskrbe – apel za racionalnu potrošnju vode</w:t>
      </w:r>
    </w:p>
    <w:p w14:paraId="657BA626" w14:textId="77777777" w:rsidR="00C34D9C" w:rsidRDefault="00C34D9C" w:rsidP="00AA395F">
      <w:pPr>
        <w:spacing w:line="240" w:lineRule="auto"/>
      </w:pPr>
    </w:p>
    <w:p w14:paraId="24B1C434" w14:textId="4820AD9E" w:rsidR="00092B59" w:rsidRDefault="00C34D9C" w:rsidP="00AA395F">
      <w:pPr>
        <w:spacing w:line="240" w:lineRule="auto"/>
      </w:pPr>
      <w:r>
        <w:t xml:space="preserve">JP Vodovod Mostar d.o.o. obavještava korisnike da, uslijed </w:t>
      </w:r>
      <w:r w:rsidR="00092B59">
        <w:t>visokih temperatura i dugog sušnog razdoblja, u posljednje</w:t>
      </w:r>
      <w:r w:rsidR="0090355F">
        <w:t xml:space="preserve"> vrijeme</w:t>
      </w:r>
      <w:r w:rsidR="00092B59">
        <w:t xml:space="preserve"> bilježi rekordno visoku potrošnju vode, što iznimno opterećuje sustav vodoopskrbe Grada Mostara.</w:t>
      </w:r>
    </w:p>
    <w:p w14:paraId="7708199E" w14:textId="1262E7D2" w:rsidR="00092B59" w:rsidRDefault="00092B59" w:rsidP="00AA395F">
      <w:pPr>
        <w:spacing w:line="240" w:lineRule="auto"/>
      </w:pPr>
      <w:r>
        <w:t>Ono što posebno zabrinjava jeste činjenica da se ne bilježi značajan porast fakturirane vode, odnosno nema značajnog rasta potrošnje zabilježenog putem vodomjera, dok je količina vode koja se sa izvorišta uvodi u sustav vodoopskrbe na rekordnim razinama.</w:t>
      </w:r>
    </w:p>
    <w:p w14:paraId="07F3466D" w14:textId="5B03EE53" w:rsidR="00C626C5" w:rsidRDefault="00C626C5" w:rsidP="00AA395F">
      <w:pPr>
        <w:spacing w:line="240" w:lineRule="auto"/>
      </w:pPr>
      <w:r>
        <w:t xml:space="preserve">Naglašavamo, da su naša izvorišta dovoljno izdašna za sve potrebe naših građana, ali da je sustav vodovodne mreže preopterećen da bi mogao </w:t>
      </w:r>
      <w:r w:rsidR="004F194C">
        <w:t xml:space="preserve">podnijeti navedenu neracionalnu potrošnju, zbog čega dolazi do povremenih prekida u vodoopskrbi pojedinih visokih zona. </w:t>
      </w:r>
    </w:p>
    <w:p w14:paraId="70B61DAA" w14:textId="28B16197" w:rsidR="004F194C" w:rsidRDefault="004F194C" w:rsidP="00AA395F">
      <w:pPr>
        <w:spacing w:line="240" w:lineRule="auto"/>
      </w:pPr>
      <w:r>
        <w:t>Obzirom na navedeno</w:t>
      </w:r>
      <w:r w:rsidR="0090355F">
        <w:t>,</w:t>
      </w:r>
      <w:r>
        <w:t xml:space="preserve"> JP Vodovod je kao krajnju mjeru, sačinio plan provođenja redukcija po pojedinim zonama, a koje će se početi primjenjivati ukoliko ne dođe do smanjenja neracionalne potrošnje vode.</w:t>
      </w:r>
    </w:p>
    <w:p w14:paraId="4388B2FF" w14:textId="610ACB89" w:rsidR="004F194C" w:rsidRDefault="004F194C" w:rsidP="00AA395F">
      <w:pPr>
        <w:spacing w:line="240" w:lineRule="auto"/>
      </w:pPr>
      <w:r>
        <w:t>U cilju izbjegavanja krajnje mjere redukcija isporuke vode, JP Vodovod je pripremio operativni plan kontrole utroška vode</w:t>
      </w:r>
      <w:r w:rsidR="006F76C4">
        <w:t>, s osnovnim ciljem otkrivanja ilegalnih priključaka.</w:t>
      </w:r>
    </w:p>
    <w:p w14:paraId="595C6626" w14:textId="31C7AC28" w:rsidR="00C626C5" w:rsidRDefault="006F76C4" w:rsidP="00AA395F">
      <w:pPr>
        <w:spacing w:line="240" w:lineRule="auto"/>
      </w:pPr>
      <w:r>
        <w:lastRenderedPageBreak/>
        <w:t xml:space="preserve">Svi korisnici kod kojih se otkrije ilegalni priključak od strane JP Vodovod, bit će isključeni sa vodovodne mreže (i legalni i ilegalni priključak) sukladno Zakonu o komunalnim djelatnostima HNŽ i Odluci o vodoopskrbi Grada Mostara. Za ponovno priključenje na vodovodnu mrežu, sukladno navedenim propisima, isključeni korisnici će morati platiti troškove isključenja i ponovnog priključenja od najmanje 2.700,00 KM. </w:t>
      </w:r>
      <w:r w:rsidR="00AA395F">
        <w:t>Obzirom na opterećenost službe mreže JP Vodovod, korisnici koji budu isključeni zbog ilegalnog priključka, bit će ponovo priključeni na javnu vodovodnu mrežu u roku od 30 dana od dana uplate</w:t>
      </w:r>
      <w:r w:rsidR="0090355F">
        <w:t xml:space="preserve"> navedenog iznosa</w:t>
      </w:r>
      <w:r w:rsidR="00AA395F">
        <w:t xml:space="preserve">. </w:t>
      </w:r>
    </w:p>
    <w:p w14:paraId="5E7B5B75" w14:textId="21006FBE" w:rsidR="006F76C4" w:rsidRDefault="006F76C4" w:rsidP="00AA395F">
      <w:pPr>
        <w:spacing w:line="240" w:lineRule="auto"/>
      </w:pPr>
      <w:r>
        <w:t>JP Vodovod ostavlja mogućnost našim korisnicima da samostalno prijave mjesto ilegalnog priključenja, što bi značajno umanjilo troškove isključenja koje korisnik treba platiti</w:t>
      </w:r>
      <w:r w:rsidR="00AA395F">
        <w:t>. U konkretnom slučaju, korisnik bi platio samo te troškove isključenja koji iznose 420,00 KM</w:t>
      </w:r>
      <w:r>
        <w:t xml:space="preserve"> </w:t>
      </w:r>
      <w:r w:rsidR="00AA395F">
        <w:t>i ne bi imao prekida u vodoopskrbi.</w:t>
      </w:r>
    </w:p>
    <w:p w14:paraId="61C9E778" w14:textId="57AC4F07" w:rsidR="00C34D9C" w:rsidRDefault="00531843" w:rsidP="00AA395F">
      <w:pPr>
        <w:spacing w:line="240" w:lineRule="auto"/>
      </w:pPr>
      <w:r>
        <w:t>Obzirom na sve navedeno, pozivamo naše korisnike na racionalnu potrošnju vode i z</w:t>
      </w:r>
      <w:r w:rsidR="00C34D9C">
        <w:t>ahvaljujemo svim korisnicima na razumijevanju, odgovornom ponašanju i suradnji.</w:t>
      </w:r>
    </w:p>
    <w:p w14:paraId="19C1C56B" w14:textId="77777777" w:rsidR="00C34D9C" w:rsidRDefault="00C34D9C" w:rsidP="00AA395F">
      <w:pPr>
        <w:spacing w:line="240" w:lineRule="auto"/>
      </w:pPr>
    </w:p>
    <w:p w14:paraId="31CA5728" w14:textId="39BF5B5C" w:rsidR="0031127E" w:rsidRDefault="00C34D9C" w:rsidP="00AA395F">
      <w:pPr>
        <w:spacing w:line="240" w:lineRule="auto"/>
      </w:pPr>
      <w:r>
        <w:t>JP VODOVOD MOSTAR d.o.o.</w:t>
      </w:r>
    </w:p>
    <w:sectPr w:rsidR="0031127E" w:rsidSect="006952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9C"/>
    <w:rsid w:val="00041DF7"/>
    <w:rsid w:val="00077AAC"/>
    <w:rsid w:val="00091D03"/>
    <w:rsid w:val="00092B59"/>
    <w:rsid w:val="0031127E"/>
    <w:rsid w:val="00334EC5"/>
    <w:rsid w:val="00353A6E"/>
    <w:rsid w:val="004F194C"/>
    <w:rsid w:val="00531843"/>
    <w:rsid w:val="006952A9"/>
    <w:rsid w:val="006F521E"/>
    <w:rsid w:val="006F76C4"/>
    <w:rsid w:val="007D1B58"/>
    <w:rsid w:val="0090355F"/>
    <w:rsid w:val="00907337"/>
    <w:rsid w:val="00AA395F"/>
    <w:rsid w:val="00AE127C"/>
    <w:rsid w:val="00C34D9C"/>
    <w:rsid w:val="00C626C5"/>
    <w:rsid w:val="00C851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4092"/>
  <w15:chartTrackingRefBased/>
  <w15:docId w15:val="{916D6B19-17D0-4707-8145-0C66C618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C34D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34D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34D9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34D9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34D9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34D9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34D9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34D9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34D9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34D9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34D9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34D9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34D9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34D9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34D9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34D9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34D9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34D9C"/>
    <w:rPr>
      <w:rFonts w:eastAsiaTheme="majorEastAsia" w:cstheme="majorBidi"/>
      <w:color w:val="272727" w:themeColor="text1" w:themeTint="D8"/>
    </w:rPr>
  </w:style>
  <w:style w:type="paragraph" w:styleId="Naslov">
    <w:name w:val="Title"/>
    <w:basedOn w:val="Normal"/>
    <w:next w:val="Normal"/>
    <w:link w:val="NaslovChar"/>
    <w:uiPriority w:val="10"/>
    <w:qFormat/>
    <w:rsid w:val="00C34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34D9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34D9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34D9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34D9C"/>
    <w:pPr>
      <w:spacing w:before="160"/>
      <w:jc w:val="center"/>
    </w:pPr>
    <w:rPr>
      <w:i/>
      <w:iCs/>
      <w:color w:val="404040" w:themeColor="text1" w:themeTint="BF"/>
    </w:rPr>
  </w:style>
  <w:style w:type="character" w:customStyle="1" w:styleId="CitatChar">
    <w:name w:val="Citat Char"/>
    <w:basedOn w:val="Zadanifontodlomka"/>
    <w:link w:val="Citat"/>
    <w:uiPriority w:val="29"/>
    <w:rsid w:val="00C34D9C"/>
    <w:rPr>
      <w:i/>
      <w:iCs/>
      <w:color w:val="404040" w:themeColor="text1" w:themeTint="BF"/>
    </w:rPr>
  </w:style>
  <w:style w:type="paragraph" w:styleId="Odlomakpopisa">
    <w:name w:val="List Paragraph"/>
    <w:basedOn w:val="Normal"/>
    <w:uiPriority w:val="34"/>
    <w:qFormat/>
    <w:rsid w:val="00C34D9C"/>
    <w:pPr>
      <w:ind w:left="720"/>
      <w:contextualSpacing/>
    </w:pPr>
  </w:style>
  <w:style w:type="character" w:styleId="Jakoisticanje">
    <w:name w:val="Intense Emphasis"/>
    <w:basedOn w:val="Zadanifontodlomka"/>
    <w:uiPriority w:val="21"/>
    <w:qFormat/>
    <w:rsid w:val="00C34D9C"/>
    <w:rPr>
      <w:i/>
      <w:iCs/>
      <w:color w:val="2F5496" w:themeColor="accent1" w:themeShade="BF"/>
    </w:rPr>
  </w:style>
  <w:style w:type="paragraph" w:styleId="Naglaencitat">
    <w:name w:val="Intense Quote"/>
    <w:basedOn w:val="Normal"/>
    <w:next w:val="Normal"/>
    <w:link w:val="NaglaencitatChar"/>
    <w:uiPriority w:val="30"/>
    <w:qFormat/>
    <w:rsid w:val="00C34D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34D9C"/>
    <w:rPr>
      <w:i/>
      <w:iCs/>
      <w:color w:val="2F5496" w:themeColor="accent1" w:themeShade="BF"/>
    </w:rPr>
  </w:style>
  <w:style w:type="character" w:styleId="Istaknutareferenca">
    <w:name w:val="Intense Reference"/>
    <w:basedOn w:val="Zadanifontodlomka"/>
    <w:uiPriority w:val="32"/>
    <w:qFormat/>
    <w:rsid w:val="00C34D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2012</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2026-08-10T11:43:00Z</dcterms:created>
  <dcterms:modified xsi:type="dcterms:W3CDTF">2026-08-10T11:43:00Z</dcterms:modified>
</cp:coreProperties>
</file>